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21F" w14:textId="2BBD78FF" w:rsidR="003712D7" w:rsidRDefault="003712D7" w:rsidP="003712D7">
      <w:pPr>
        <w:spacing w:after="0" w:line="240" w:lineRule="auto"/>
        <w:ind w:left="-284"/>
        <w:jc w:val="center"/>
        <w:rPr>
          <w:rFonts w:ascii="Segoe UI Light" w:hAnsi="Segoe UI Light" w:cs="Segoe UI Light"/>
          <w:b/>
          <w:color w:val="3333FF"/>
          <w:sz w:val="36"/>
          <w:szCs w:val="36"/>
        </w:rPr>
      </w:pPr>
      <w:r>
        <w:rPr>
          <w:rFonts w:ascii="Segoe UI Light" w:hAnsi="Segoe UI Light" w:cs="Segoe UI Light"/>
          <w:b/>
          <w:noProof/>
          <w:color w:val="3333FF"/>
          <w:sz w:val="36"/>
          <w:szCs w:val="36"/>
        </w:rPr>
        <w:drawing>
          <wp:inline distT="0" distB="0" distL="0" distR="0" wp14:anchorId="34490CB0" wp14:editId="1BC95087">
            <wp:extent cx="3028950" cy="1514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78842" w14:textId="2D442FA2" w:rsidR="003712D7" w:rsidRDefault="003712D7" w:rsidP="003712D7">
      <w:pPr>
        <w:spacing w:after="0" w:line="240" w:lineRule="auto"/>
        <w:ind w:left="-284"/>
        <w:jc w:val="center"/>
        <w:rPr>
          <w:rFonts w:ascii="Segoe UI Light" w:hAnsi="Segoe UI Light" w:cs="Segoe UI Light"/>
          <w:b/>
          <w:color w:val="3333FF"/>
          <w:sz w:val="36"/>
          <w:szCs w:val="36"/>
        </w:rPr>
      </w:pPr>
    </w:p>
    <w:p w14:paraId="2BE42442" w14:textId="77777777" w:rsidR="003712D7" w:rsidRPr="003712D7" w:rsidRDefault="003712D7" w:rsidP="003712D7">
      <w:pPr>
        <w:spacing w:after="0" w:line="240" w:lineRule="auto"/>
        <w:ind w:left="-284"/>
        <w:jc w:val="center"/>
        <w:rPr>
          <w:rFonts w:ascii="Segoe UI Light" w:hAnsi="Segoe UI Light" w:cs="Segoe UI Light"/>
          <w:b/>
          <w:color w:val="3333FF"/>
          <w:sz w:val="36"/>
          <w:szCs w:val="36"/>
        </w:rPr>
      </w:pPr>
    </w:p>
    <w:p w14:paraId="117D57A1" w14:textId="2B35DF5F" w:rsidR="00816E84" w:rsidRPr="003712D7" w:rsidRDefault="00816E84" w:rsidP="00816E84">
      <w:pPr>
        <w:spacing w:after="0" w:line="240" w:lineRule="auto"/>
        <w:ind w:left="-284"/>
        <w:jc w:val="both"/>
        <w:rPr>
          <w:rFonts w:ascii="Segoe UI Light" w:hAnsi="Segoe UI Light" w:cs="Segoe UI Light"/>
          <w:b/>
          <w:color w:val="3333FF"/>
          <w:sz w:val="32"/>
          <w:szCs w:val="32"/>
        </w:rPr>
      </w:pPr>
      <w:r w:rsidRPr="003712D7">
        <w:rPr>
          <w:rFonts w:ascii="Segoe UI Light" w:hAnsi="Segoe UI Light" w:cs="Segoe UI Light"/>
          <w:b/>
          <w:color w:val="3333FF"/>
          <w:sz w:val="32"/>
          <w:szCs w:val="32"/>
        </w:rPr>
        <w:t>Rentrée de la classe de 3</w:t>
      </w:r>
      <w:r w:rsidRPr="003712D7">
        <w:rPr>
          <w:rFonts w:ascii="Segoe UI Light" w:hAnsi="Segoe UI Light" w:cs="Segoe UI Light"/>
          <w:b/>
          <w:color w:val="3333FF"/>
          <w:sz w:val="32"/>
          <w:szCs w:val="32"/>
          <w:vertAlign w:val="superscript"/>
        </w:rPr>
        <w:t>ème</w:t>
      </w:r>
      <w:r w:rsidRPr="003712D7">
        <w:rPr>
          <w:rFonts w:ascii="Segoe UI Light" w:hAnsi="Segoe UI Light" w:cs="Segoe UI Light"/>
          <w:b/>
          <w:color w:val="3333FF"/>
          <w:sz w:val="32"/>
          <w:szCs w:val="32"/>
        </w:rPr>
        <w:t xml:space="preserve"> et des lycéens                         </w:t>
      </w:r>
    </w:p>
    <w:p w14:paraId="1097812D" w14:textId="77777777" w:rsidR="00816E84" w:rsidRPr="003712D7" w:rsidRDefault="00816E84" w:rsidP="00816E84">
      <w:pPr>
        <w:spacing w:after="0" w:line="240" w:lineRule="auto"/>
        <w:ind w:left="-284"/>
        <w:rPr>
          <w:rFonts w:ascii="Segoe UI Light" w:hAnsi="Segoe UI Light" w:cs="Segoe UI Light"/>
          <w:i/>
          <w:sz w:val="32"/>
          <w:szCs w:val="32"/>
        </w:rPr>
      </w:pPr>
    </w:p>
    <w:p w14:paraId="1F434BFA" w14:textId="77777777" w:rsidR="00816E84" w:rsidRPr="003C3C62" w:rsidRDefault="00816E84" w:rsidP="00816E84">
      <w:pPr>
        <w:spacing w:after="0" w:line="240" w:lineRule="auto"/>
        <w:ind w:left="-284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  <w:i/>
          <w:sz w:val="24"/>
        </w:rPr>
        <w:t>Lundi 2 septembre 2024 :</w:t>
      </w:r>
      <w:r w:rsidRPr="003C3C62">
        <w:rPr>
          <w:rFonts w:ascii="Segoe UI Light" w:hAnsi="Segoe UI Light" w:cs="Segoe UI Light"/>
          <w:i/>
          <w:sz w:val="24"/>
        </w:rPr>
        <w:t xml:space="preserve"> </w:t>
      </w:r>
      <w:r>
        <w:rPr>
          <w:rFonts w:ascii="Segoe UI Light" w:hAnsi="Segoe UI Light" w:cs="Segoe UI Light"/>
          <w:b/>
          <w:i/>
        </w:rPr>
        <w:t>13</w:t>
      </w:r>
      <w:r w:rsidRPr="003C3C62">
        <w:rPr>
          <w:rFonts w:ascii="Segoe UI Light" w:hAnsi="Segoe UI Light" w:cs="Segoe UI Light"/>
          <w:b/>
          <w:i/>
        </w:rPr>
        <w:t xml:space="preserve"> h 15</w:t>
      </w:r>
      <w:r>
        <w:rPr>
          <w:rFonts w:ascii="Segoe UI Light" w:hAnsi="Segoe UI Light" w:cs="Segoe UI Light"/>
          <w:b/>
          <w:i/>
        </w:rPr>
        <w:t xml:space="preserve"> </w:t>
      </w:r>
      <w:r>
        <w:rPr>
          <w:rFonts w:ascii="Segoe UI Light" w:hAnsi="Segoe UI Light" w:cs="Segoe UI Light"/>
          <w:i/>
        </w:rPr>
        <w:t>fin des cours à 15 h 4</w:t>
      </w:r>
      <w:r w:rsidRPr="003C3C62">
        <w:rPr>
          <w:rFonts w:ascii="Segoe UI Light" w:hAnsi="Segoe UI Light" w:cs="Segoe UI Light"/>
          <w:i/>
        </w:rPr>
        <w:t>5 ce jour de rentrée</w:t>
      </w:r>
    </w:p>
    <w:p w14:paraId="73C68B3C" w14:textId="77777777" w:rsidR="00816E84" w:rsidRPr="006448A8" w:rsidRDefault="00816E84" w:rsidP="00816E84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</w:rPr>
      </w:pPr>
      <w:r w:rsidRPr="006448A8">
        <w:rPr>
          <w:rFonts w:ascii="Segoe UI Light" w:hAnsi="Segoe UI Light" w:cs="Segoe UI Light"/>
        </w:rPr>
        <w:t>3ème prépa métiers</w:t>
      </w:r>
    </w:p>
    <w:p w14:paraId="22D87FB3" w14:textId="77777777" w:rsidR="00816E84" w:rsidRPr="003C3C62" w:rsidRDefault="00816E84" w:rsidP="00816E84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</w:rPr>
      </w:pPr>
      <w:r w:rsidRPr="003C3C62">
        <w:rPr>
          <w:rFonts w:ascii="Segoe UI Light" w:hAnsi="Segoe UI Light" w:cs="Segoe UI Light"/>
        </w:rPr>
        <w:t xml:space="preserve">Secondes professionnelles ASSP et </w:t>
      </w:r>
      <w:r>
        <w:rPr>
          <w:rFonts w:ascii="Segoe UI Light" w:hAnsi="Segoe UI Light" w:cs="Segoe UI Light"/>
        </w:rPr>
        <w:t>GATL</w:t>
      </w:r>
    </w:p>
    <w:p w14:paraId="66A7B617" w14:textId="77777777" w:rsidR="00816E84" w:rsidRDefault="00816E84" w:rsidP="00816E84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</w:rPr>
      </w:pPr>
      <w:r w:rsidRPr="003C3C62">
        <w:rPr>
          <w:rFonts w:ascii="Segoe UI Light" w:hAnsi="Segoe UI Light" w:cs="Segoe UI Light"/>
        </w:rPr>
        <w:t>Seconde</w:t>
      </w:r>
      <w:r>
        <w:rPr>
          <w:rFonts w:ascii="Segoe UI Light" w:hAnsi="Segoe UI Light" w:cs="Segoe UI Light"/>
        </w:rPr>
        <w:t>s</w:t>
      </w:r>
      <w:r w:rsidRPr="003C3C62">
        <w:rPr>
          <w:rFonts w:ascii="Segoe UI Light" w:hAnsi="Segoe UI Light" w:cs="Segoe UI Light"/>
        </w:rPr>
        <w:t xml:space="preserve"> générale</w:t>
      </w:r>
      <w:r>
        <w:rPr>
          <w:rFonts w:ascii="Segoe UI Light" w:hAnsi="Segoe UI Light" w:cs="Segoe UI Light"/>
        </w:rPr>
        <w:t xml:space="preserve">s </w:t>
      </w:r>
      <w:r w:rsidRPr="003C3C62">
        <w:rPr>
          <w:rFonts w:ascii="Segoe UI Light" w:hAnsi="Segoe UI Light" w:cs="Segoe UI Light"/>
        </w:rPr>
        <w:t>et technologique</w:t>
      </w:r>
      <w:r>
        <w:rPr>
          <w:rFonts w:ascii="Segoe UI Light" w:hAnsi="Segoe UI Light" w:cs="Segoe UI Light"/>
        </w:rPr>
        <w:t>s</w:t>
      </w:r>
    </w:p>
    <w:p w14:paraId="4B0175CF" w14:textId="77777777" w:rsidR="00816E84" w:rsidRPr="003C3C62" w:rsidRDefault="00816E84" w:rsidP="00816E84">
      <w:pPr>
        <w:pStyle w:val="Paragraphedeliste"/>
        <w:ind w:left="436"/>
        <w:jc w:val="both"/>
        <w:rPr>
          <w:rFonts w:ascii="Segoe UI Light" w:hAnsi="Segoe UI Light" w:cs="Segoe UI Light"/>
        </w:rPr>
      </w:pPr>
    </w:p>
    <w:p w14:paraId="12115DCB" w14:textId="77777777" w:rsidR="00816E84" w:rsidRPr="003C3C62" w:rsidRDefault="00816E84" w:rsidP="00816E84">
      <w:pPr>
        <w:ind w:left="-284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  <w:i/>
          <w:sz w:val="24"/>
        </w:rPr>
        <w:t>Mardi 3 septembre 2024</w:t>
      </w:r>
      <w:r w:rsidRPr="003C3C62">
        <w:rPr>
          <w:rFonts w:ascii="Segoe UI Light" w:hAnsi="Segoe UI Light" w:cs="Segoe UI Light"/>
          <w:i/>
          <w:sz w:val="24"/>
        </w:rPr>
        <w:t xml:space="preserve">   </w:t>
      </w:r>
    </w:p>
    <w:p w14:paraId="3F47F52F" w14:textId="77777777" w:rsidR="00816E84" w:rsidRPr="006448A8" w:rsidRDefault="00816E84" w:rsidP="00816E84">
      <w:pPr>
        <w:pStyle w:val="Paragraphedeliste"/>
        <w:numPr>
          <w:ilvl w:val="0"/>
          <w:numId w:val="3"/>
        </w:numPr>
        <w:rPr>
          <w:rFonts w:ascii="Segoe UI Light" w:hAnsi="Segoe UI Light" w:cs="Segoe UI Light"/>
        </w:rPr>
      </w:pPr>
      <w:r w:rsidRPr="006448A8">
        <w:rPr>
          <w:rFonts w:ascii="Segoe UI Light" w:hAnsi="Segoe UI Light" w:cs="Segoe UI Light"/>
        </w:rPr>
        <w:t>9 h 15</w:t>
      </w:r>
      <w:r>
        <w:rPr>
          <w:rFonts w:ascii="Segoe UI Light" w:hAnsi="Segoe UI Light" w:cs="Segoe UI Light"/>
        </w:rPr>
        <w:t> :</w:t>
      </w:r>
      <w:r w:rsidRPr="006448A8">
        <w:rPr>
          <w:rFonts w:ascii="Segoe UI Light" w:hAnsi="Segoe UI Light" w:cs="Segoe UI Light"/>
        </w:rPr>
        <w:t xml:space="preserve"> 1</w:t>
      </w:r>
      <w:r w:rsidRPr="006448A8">
        <w:rPr>
          <w:rFonts w:ascii="Segoe UI Light" w:hAnsi="Segoe UI Light" w:cs="Segoe UI Light"/>
          <w:vertAlign w:val="superscript"/>
        </w:rPr>
        <w:t>ère</w:t>
      </w:r>
      <w:r w:rsidRPr="006448A8">
        <w:rPr>
          <w:rFonts w:ascii="Segoe UI Light" w:hAnsi="Segoe UI Light" w:cs="Segoe UI Light"/>
        </w:rPr>
        <w:t xml:space="preserve"> ASSP, 1</w:t>
      </w:r>
      <w:r w:rsidRPr="006448A8">
        <w:rPr>
          <w:rFonts w:ascii="Segoe UI Light" w:hAnsi="Segoe UI Light" w:cs="Segoe UI Light"/>
          <w:vertAlign w:val="superscript"/>
        </w:rPr>
        <w:t>ère</w:t>
      </w:r>
      <w:r w:rsidRPr="006448A8">
        <w:rPr>
          <w:rFonts w:ascii="Segoe UI Light" w:hAnsi="Segoe UI Light" w:cs="Segoe UI Light"/>
        </w:rPr>
        <w:t xml:space="preserve"> AGORA </w:t>
      </w:r>
      <w:r w:rsidRPr="006448A8">
        <w:rPr>
          <w:rFonts w:ascii="Segoe UI Light" w:hAnsi="Segoe UI Light" w:cs="Segoe UI Light"/>
          <w:i/>
        </w:rPr>
        <w:t>fin des cours à 11 h 15 ce jour de rentrée</w:t>
      </w:r>
    </w:p>
    <w:p w14:paraId="4695EE01" w14:textId="77777777" w:rsidR="00816E84" w:rsidRPr="00EA2215" w:rsidRDefault="00816E84" w:rsidP="00816E84">
      <w:pPr>
        <w:pStyle w:val="Paragraphedeliste"/>
        <w:numPr>
          <w:ilvl w:val="0"/>
          <w:numId w:val="3"/>
        </w:numPr>
        <w:rPr>
          <w:rFonts w:ascii="Segoe UI Light" w:hAnsi="Segoe UI Light" w:cs="Segoe UI Light"/>
        </w:rPr>
      </w:pPr>
      <w:r w:rsidRPr="006448A8">
        <w:rPr>
          <w:rFonts w:ascii="Segoe UI Light" w:hAnsi="Segoe UI Light" w:cs="Segoe UI Light"/>
        </w:rPr>
        <w:t>10 h 15</w:t>
      </w:r>
      <w:r>
        <w:rPr>
          <w:rFonts w:ascii="Segoe UI Light" w:hAnsi="Segoe UI Light" w:cs="Segoe UI Light"/>
        </w:rPr>
        <w:t xml:space="preserve"> : </w:t>
      </w:r>
      <w:r w:rsidRPr="006448A8">
        <w:rPr>
          <w:rFonts w:ascii="Segoe UI Light" w:hAnsi="Segoe UI Light" w:cs="Segoe UI Light"/>
        </w:rPr>
        <w:t>1</w:t>
      </w:r>
      <w:r w:rsidRPr="006448A8">
        <w:rPr>
          <w:rFonts w:ascii="Segoe UI Light" w:hAnsi="Segoe UI Light" w:cs="Segoe UI Light"/>
          <w:vertAlign w:val="superscript"/>
        </w:rPr>
        <w:t>ère</w:t>
      </w:r>
      <w:r w:rsidRPr="006448A8">
        <w:rPr>
          <w:rFonts w:ascii="Segoe UI Light" w:hAnsi="Segoe UI Light" w:cs="Segoe UI Light"/>
        </w:rPr>
        <w:t xml:space="preserve"> STMG, 1</w:t>
      </w:r>
      <w:r w:rsidRPr="006448A8">
        <w:rPr>
          <w:rFonts w:ascii="Segoe UI Light" w:hAnsi="Segoe UI Light" w:cs="Segoe UI Light"/>
          <w:vertAlign w:val="superscript"/>
        </w:rPr>
        <w:t>ère</w:t>
      </w:r>
      <w:r w:rsidRPr="006448A8">
        <w:rPr>
          <w:rFonts w:ascii="Segoe UI Light" w:hAnsi="Segoe UI Light" w:cs="Segoe UI Light"/>
        </w:rPr>
        <w:t xml:space="preserve"> STL, 1</w:t>
      </w:r>
      <w:r w:rsidRPr="006448A8">
        <w:rPr>
          <w:rFonts w:ascii="Segoe UI Light" w:hAnsi="Segoe UI Light" w:cs="Segoe UI Light"/>
          <w:vertAlign w:val="superscript"/>
        </w:rPr>
        <w:t>ère</w:t>
      </w:r>
      <w:r w:rsidRPr="006448A8">
        <w:rPr>
          <w:rFonts w:ascii="Segoe UI Light" w:hAnsi="Segoe UI Light" w:cs="Segoe UI Light"/>
        </w:rPr>
        <w:t xml:space="preserve"> ST2S </w:t>
      </w:r>
      <w:r w:rsidRPr="006448A8">
        <w:rPr>
          <w:rFonts w:ascii="Segoe UI Light" w:hAnsi="Segoe UI Light" w:cs="Segoe UI Light"/>
          <w:i/>
        </w:rPr>
        <w:t>fin des cours à 12 h 15 ce jour de rentrée</w:t>
      </w:r>
    </w:p>
    <w:p w14:paraId="00D885B7" w14:textId="77777777" w:rsidR="00816E84" w:rsidRPr="00AE4CFE" w:rsidRDefault="00816E84" w:rsidP="00816E84">
      <w:pPr>
        <w:spacing w:after="120"/>
        <w:ind w:left="74"/>
        <w:rPr>
          <w:rFonts w:ascii="Segoe UI Light" w:hAnsi="Segoe UI Light" w:cs="Segoe UI Light"/>
        </w:rPr>
      </w:pPr>
    </w:p>
    <w:p w14:paraId="0D8E7FCC" w14:textId="77777777" w:rsidR="00816E84" w:rsidRPr="006448A8" w:rsidRDefault="00816E84" w:rsidP="00816E84">
      <w:pPr>
        <w:pStyle w:val="Paragraphedeliste"/>
        <w:numPr>
          <w:ilvl w:val="0"/>
          <w:numId w:val="3"/>
        </w:numPr>
        <w:rPr>
          <w:rFonts w:ascii="Segoe UI Light" w:hAnsi="Segoe UI Light" w:cs="Segoe UI Light"/>
        </w:rPr>
      </w:pPr>
      <w:r w:rsidRPr="006448A8">
        <w:rPr>
          <w:rFonts w:ascii="Segoe UI Light" w:hAnsi="Segoe UI Light" w:cs="Segoe UI Light"/>
        </w:rPr>
        <w:t>13 h 15</w:t>
      </w:r>
      <w:r>
        <w:rPr>
          <w:rFonts w:ascii="Segoe UI Light" w:hAnsi="Segoe UI Light" w:cs="Segoe UI Light"/>
        </w:rPr>
        <w:t> :</w:t>
      </w:r>
      <w:r w:rsidRPr="006448A8">
        <w:rPr>
          <w:rFonts w:ascii="Segoe UI Light" w:hAnsi="Segoe UI Light" w:cs="Segoe UI Light"/>
        </w:rPr>
        <w:t xml:space="preserve"> Terminale</w:t>
      </w:r>
      <w:r>
        <w:rPr>
          <w:rFonts w:ascii="Segoe UI Light" w:hAnsi="Segoe UI Light" w:cs="Segoe UI Light"/>
        </w:rPr>
        <w:t>s</w:t>
      </w:r>
      <w:r w:rsidRPr="006448A8">
        <w:rPr>
          <w:rFonts w:ascii="Segoe UI Light" w:hAnsi="Segoe UI Light" w:cs="Segoe UI Light"/>
        </w:rPr>
        <w:t xml:space="preserve"> ASSP, Terminale</w:t>
      </w:r>
      <w:r>
        <w:rPr>
          <w:rFonts w:ascii="Segoe UI Light" w:hAnsi="Segoe UI Light" w:cs="Segoe UI Light"/>
        </w:rPr>
        <w:t>s</w:t>
      </w:r>
      <w:r w:rsidRPr="006448A8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AGORA</w:t>
      </w:r>
      <w:r w:rsidRPr="006448A8">
        <w:rPr>
          <w:rFonts w:ascii="Segoe UI Light" w:hAnsi="Segoe UI Light" w:cs="Segoe UI Light"/>
          <w:i/>
        </w:rPr>
        <w:t xml:space="preserve"> fin des cours à 15 h 15 ce jour de rentrée</w:t>
      </w:r>
    </w:p>
    <w:p w14:paraId="2EC95F12" w14:textId="77777777" w:rsidR="00816E84" w:rsidRPr="006448A8" w:rsidRDefault="00816E84" w:rsidP="00816E84">
      <w:pPr>
        <w:pStyle w:val="Paragraphedeliste"/>
        <w:numPr>
          <w:ilvl w:val="0"/>
          <w:numId w:val="3"/>
        </w:numPr>
        <w:rPr>
          <w:rFonts w:ascii="Segoe UI Light" w:hAnsi="Segoe UI Light" w:cs="Segoe UI Light"/>
        </w:rPr>
      </w:pPr>
      <w:r w:rsidRPr="006448A8">
        <w:rPr>
          <w:rFonts w:ascii="Segoe UI Light" w:hAnsi="Segoe UI Light" w:cs="Segoe UI Light"/>
        </w:rPr>
        <w:t>14 h 15</w:t>
      </w:r>
      <w:r>
        <w:rPr>
          <w:rFonts w:ascii="Segoe UI Light" w:hAnsi="Segoe UI Light" w:cs="Segoe UI Light"/>
        </w:rPr>
        <w:t> :</w:t>
      </w:r>
      <w:r w:rsidRPr="006448A8">
        <w:rPr>
          <w:rFonts w:ascii="Segoe UI Light" w:hAnsi="Segoe UI Light" w:cs="Segoe UI Light"/>
        </w:rPr>
        <w:t xml:space="preserve"> Terminale</w:t>
      </w:r>
      <w:r>
        <w:rPr>
          <w:rFonts w:ascii="Segoe UI Light" w:hAnsi="Segoe UI Light" w:cs="Segoe UI Light"/>
        </w:rPr>
        <w:t>s</w:t>
      </w:r>
      <w:r w:rsidRPr="006448A8">
        <w:rPr>
          <w:rFonts w:ascii="Segoe UI Light" w:hAnsi="Segoe UI Light" w:cs="Segoe UI Light"/>
        </w:rPr>
        <w:t xml:space="preserve"> STL, ST2S, STMG </w:t>
      </w:r>
      <w:r w:rsidRPr="006448A8">
        <w:rPr>
          <w:rFonts w:ascii="Segoe UI Light" w:hAnsi="Segoe UI Light" w:cs="Segoe UI Light"/>
          <w:i/>
        </w:rPr>
        <w:t>fin des cours à 16 h 15 ce jour de rentrée</w:t>
      </w:r>
    </w:p>
    <w:p w14:paraId="7E511016" w14:textId="77777777" w:rsidR="00816E84" w:rsidRDefault="00816E84" w:rsidP="00816E84">
      <w:pPr>
        <w:pStyle w:val="Paragraphedeliste"/>
        <w:ind w:left="-284"/>
        <w:rPr>
          <w:rFonts w:ascii="Segoe UI Light" w:hAnsi="Segoe UI Light" w:cs="Segoe UI Light"/>
          <w:i/>
        </w:rPr>
      </w:pPr>
    </w:p>
    <w:p w14:paraId="06E31CAF" w14:textId="77777777" w:rsidR="00816E84" w:rsidRPr="003C3C62" w:rsidRDefault="00816E84" w:rsidP="00816E84">
      <w:pPr>
        <w:pStyle w:val="Paragraphedeliste"/>
        <w:ind w:left="-284"/>
        <w:rPr>
          <w:rFonts w:ascii="Segoe UI Light" w:hAnsi="Segoe UI Light" w:cs="Segoe UI Light"/>
          <w:i/>
        </w:rPr>
      </w:pPr>
    </w:p>
    <w:p w14:paraId="3A0FBA5B" w14:textId="48DA0591" w:rsidR="00816E84" w:rsidRPr="00816E84" w:rsidRDefault="00816E84" w:rsidP="00816E84">
      <w:pPr>
        <w:spacing w:after="0" w:line="240" w:lineRule="auto"/>
        <w:ind w:left="-284"/>
        <w:jc w:val="both"/>
        <w:rPr>
          <w:rFonts w:ascii="Segoe UI Light" w:hAnsi="Segoe UI Light" w:cs="Segoe UI Light"/>
          <w:b/>
          <w:color w:val="538135" w:themeColor="accent6" w:themeShade="BF"/>
          <w:sz w:val="32"/>
          <w:szCs w:val="32"/>
        </w:rPr>
      </w:pPr>
      <w:r w:rsidRPr="00816E84">
        <w:rPr>
          <w:rFonts w:ascii="Segoe UI Light" w:hAnsi="Segoe UI Light" w:cs="Segoe UI Light"/>
          <w:b/>
          <w:color w:val="538135" w:themeColor="accent6" w:themeShade="BF"/>
          <w:sz w:val="32"/>
          <w:szCs w:val="32"/>
        </w:rPr>
        <w:t>Rentrée de</w:t>
      </w:r>
      <w:r w:rsidR="007E60F3">
        <w:rPr>
          <w:rFonts w:ascii="Segoe UI Light" w:hAnsi="Segoe UI Light" w:cs="Segoe UI Light"/>
          <w:b/>
          <w:color w:val="538135" w:themeColor="accent6" w:themeShade="BF"/>
          <w:sz w:val="32"/>
          <w:szCs w:val="32"/>
        </w:rPr>
        <w:t>s classes de BTS</w:t>
      </w:r>
      <w:r w:rsidRPr="00816E84">
        <w:rPr>
          <w:rFonts w:ascii="Segoe UI Light" w:hAnsi="Segoe UI Light" w:cs="Segoe UI Light"/>
          <w:b/>
          <w:color w:val="538135" w:themeColor="accent6" w:themeShade="BF"/>
          <w:sz w:val="32"/>
          <w:szCs w:val="32"/>
        </w:rPr>
        <w:t xml:space="preserve"> </w:t>
      </w:r>
    </w:p>
    <w:p w14:paraId="5F90EF05" w14:textId="77777777" w:rsidR="000B062E" w:rsidRDefault="000B062E" w:rsidP="00816E84">
      <w:pPr>
        <w:ind w:left="-284"/>
        <w:rPr>
          <w:rFonts w:ascii="Segoe UI Light" w:hAnsi="Segoe UI Light" w:cs="Segoe UI Light"/>
          <w:i/>
          <w:color w:val="000000" w:themeColor="text1"/>
          <w:sz w:val="24"/>
        </w:rPr>
      </w:pPr>
    </w:p>
    <w:p w14:paraId="5149CF55" w14:textId="5C81185F" w:rsidR="00816E84" w:rsidRDefault="00816E84" w:rsidP="00816E84">
      <w:pPr>
        <w:ind w:left="-284"/>
        <w:rPr>
          <w:rFonts w:ascii="Segoe UI Light" w:hAnsi="Segoe UI Light" w:cs="Segoe UI Light"/>
          <w:i/>
          <w:color w:val="000000" w:themeColor="text1"/>
          <w:sz w:val="24"/>
        </w:rPr>
      </w:pPr>
      <w:r>
        <w:rPr>
          <w:rFonts w:ascii="Segoe UI Light" w:hAnsi="Segoe UI Light" w:cs="Segoe UI Light"/>
          <w:i/>
          <w:color w:val="000000" w:themeColor="text1"/>
          <w:sz w:val="24"/>
        </w:rPr>
        <w:t xml:space="preserve">Mercredi 4 septembre 2024   </w:t>
      </w:r>
    </w:p>
    <w:p w14:paraId="17A3DAF4" w14:textId="6E1EF7ED" w:rsidR="00816E84" w:rsidRDefault="00816E84" w:rsidP="00816E84">
      <w:pPr>
        <w:pStyle w:val="Paragraphedeliste"/>
        <w:numPr>
          <w:ilvl w:val="0"/>
          <w:numId w:val="1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9 h 15   BTS 1 Support à l’action managériale, comptabilité gestion, analyse biologie médicale, Gestion de la PME</w:t>
      </w:r>
      <w:r>
        <w:rPr>
          <w:rFonts w:ascii="Segoe UI Light" w:hAnsi="Segoe UI Light" w:cs="Segoe UI Light"/>
          <w:i/>
        </w:rPr>
        <w:t xml:space="preserve">   </w:t>
      </w:r>
    </w:p>
    <w:p w14:paraId="3D38BCAF" w14:textId="77777777" w:rsidR="001A7E31" w:rsidRDefault="00816E84" w:rsidP="00816E84">
      <w:pPr>
        <w:pStyle w:val="Paragraphedeliste"/>
        <w:numPr>
          <w:ilvl w:val="0"/>
          <w:numId w:val="1"/>
        </w:numPr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>10 h 15   BTS 2 Support à l’action managériale, compta gestion, analyse biologie médicale, Gestion PME</w:t>
      </w:r>
      <w:r>
        <w:rPr>
          <w:rFonts w:ascii="Segoe UI Light" w:hAnsi="Segoe UI Light" w:cs="Segoe UI Light"/>
          <w:i/>
        </w:rPr>
        <w:t xml:space="preserve"> </w:t>
      </w:r>
    </w:p>
    <w:p w14:paraId="11BD008D" w14:textId="77777777" w:rsidR="001A7E31" w:rsidRDefault="001A7E31" w:rsidP="001A7E31">
      <w:pPr>
        <w:rPr>
          <w:rFonts w:ascii="Segoe UI Light" w:hAnsi="Segoe UI Light" w:cs="Segoe UI Light"/>
        </w:rPr>
      </w:pPr>
    </w:p>
    <w:p w14:paraId="37C7A0F6" w14:textId="10C6BB85" w:rsidR="001A7E31" w:rsidRPr="001A7E31" w:rsidRDefault="001A7E31" w:rsidP="001A7E31">
      <w:pPr>
        <w:rPr>
          <w:rFonts w:eastAsiaTheme="minorHAnsi" w:cs="Calibri"/>
          <w:color w:val="FF0000"/>
          <w:sz w:val="24"/>
          <w:szCs w:val="24"/>
        </w:rPr>
      </w:pPr>
      <w:r w:rsidRPr="001A7E31">
        <w:rPr>
          <w:rFonts w:cs="Calibri"/>
          <w:color w:val="FF0000"/>
          <w:sz w:val="24"/>
          <w:szCs w:val="24"/>
        </w:rPr>
        <w:t>N’OUBLIEZ PAS :</w:t>
      </w:r>
      <w:r w:rsidRPr="001A7E31">
        <w:rPr>
          <w:rFonts w:cs="Calibri"/>
          <w:color w:val="FF0000"/>
          <w:sz w:val="24"/>
          <w:szCs w:val="24"/>
        </w:rPr>
        <w:t xml:space="preserve"> nous avons prévu une activité en extérieur, sur le temps de l’après-midi, pour faire plus ample connaissance. </w:t>
      </w:r>
    </w:p>
    <w:p w14:paraId="04138BC6" w14:textId="22588695" w:rsidR="00816E84" w:rsidRPr="001A7E31" w:rsidRDefault="001A7E31" w:rsidP="001A7E31">
      <w:pPr>
        <w:rPr>
          <w:rFonts w:ascii="Segoe UI Light" w:hAnsi="Segoe UI Light" w:cs="Segoe UI Light"/>
          <w:i/>
        </w:rPr>
      </w:pPr>
      <w:r w:rsidRPr="001A7E31">
        <w:rPr>
          <w:rFonts w:cs="Calibri"/>
          <w:color w:val="FF0000"/>
          <w:sz w:val="24"/>
          <w:szCs w:val="24"/>
        </w:rPr>
        <w:t>Nous vous demandons donc d’amener un pique-nique et d’être confortablement chaussé pour profiter au mieux de cette journée qui se clôturera aux alentours de 17h00.</w:t>
      </w:r>
      <w:r w:rsidR="00816E84" w:rsidRPr="001A7E31">
        <w:rPr>
          <w:rFonts w:ascii="Segoe UI Light" w:hAnsi="Segoe UI Light" w:cs="Segoe UI Light"/>
        </w:rPr>
        <w:t xml:space="preserve"> </w:t>
      </w:r>
    </w:p>
    <w:sectPr w:rsidR="00816E84" w:rsidRPr="001A7E31" w:rsidSect="007E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1A9"/>
    <w:multiLevelType w:val="hybridMultilevel"/>
    <w:tmpl w:val="50CAE6B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DA5A99"/>
    <w:multiLevelType w:val="hybridMultilevel"/>
    <w:tmpl w:val="C066AEC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FE61712"/>
    <w:multiLevelType w:val="hybridMultilevel"/>
    <w:tmpl w:val="7DC2121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4"/>
    <w:rsid w:val="000B062E"/>
    <w:rsid w:val="001A7E31"/>
    <w:rsid w:val="003712D7"/>
    <w:rsid w:val="007E57A0"/>
    <w:rsid w:val="007E60F3"/>
    <w:rsid w:val="00816E84"/>
    <w:rsid w:val="00CA0C27"/>
    <w:rsid w:val="00CD57D8"/>
    <w:rsid w:val="00D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218"/>
  <w15:chartTrackingRefBased/>
  <w15:docId w15:val="{4A0FF810-1121-460A-920E-D319E0E2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E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DELAYEN</dc:creator>
  <cp:keywords/>
  <dc:description/>
  <cp:lastModifiedBy>Karine DELAYEN</cp:lastModifiedBy>
  <cp:revision>8</cp:revision>
  <cp:lastPrinted>2024-08-26T09:33:00Z</cp:lastPrinted>
  <dcterms:created xsi:type="dcterms:W3CDTF">2024-08-26T09:28:00Z</dcterms:created>
  <dcterms:modified xsi:type="dcterms:W3CDTF">2024-08-26T13:40:00Z</dcterms:modified>
</cp:coreProperties>
</file>